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A38C" w14:textId="0AA18E95" w:rsidR="00BC2B96" w:rsidRDefault="00E8583E" w:rsidP="00E8583E">
      <w:pPr>
        <w:pStyle w:val="Kop1"/>
      </w:pPr>
      <w:r>
        <w:t xml:space="preserve">Volgorde van bewerkingen </w:t>
      </w:r>
    </w:p>
    <w:p w14:paraId="72E7B13C" w14:textId="3D873319" w:rsidR="00E8583E" w:rsidRDefault="00E8583E" w:rsidP="00E8583E"/>
    <w:p w14:paraId="06C019EE" w14:textId="6A48883E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3 x 2 + (22 + 34) : 7 – 4 = </w:t>
      </w:r>
    </w:p>
    <w:p w14:paraId="7B9F9114" w14:textId="6BC01270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9 x (8 + 8) – 64 : 8 – 8 = </w:t>
      </w:r>
    </w:p>
    <w:p w14:paraId="7573344C" w14:textId="0D111D19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64 : 8 x (3 + 8) – 4 = </w:t>
      </w:r>
    </w:p>
    <w:p w14:paraId="64960F69" w14:textId="59C701FA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(59 – 19) : 5 – 54 : 9 = </w:t>
      </w:r>
    </w:p>
    <w:p w14:paraId="42A3C14A" w14:textId="08A6B505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(11 – 7) x (7 + 4) – 72 : 9 = </w:t>
      </w:r>
    </w:p>
    <w:p w14:paraId="7E7B39E9" w14:textId="1912A1E0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>22 – (5 – 1)</w:t>
      </w:r>
      <w:r>
        <w:rPr>
          <w:vertAlign w:val="superscript"/>
        </w:rPr>
        <w:t>2</w:t>
      </w:r>
      <w:r>
        <w:t xml:space="preserve"> – 6 + (2 + 2)</w:t>
      </w:r>
      <w:r>
        <w:rPr>
          <w:vertAlign w:val="superscript"/>
        </w:rPr>
        <w:t>2</w:t>
      </w:r>
      <w:r>
        <w:t xml:space="preserve"> = </w:t>
      </w:r>
    </w:p>
    <w:p w14:paraId="7AD8D062" w14:textId="6BADD37F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>9</w:t>
      </w:r>
      <w:r>
        <w:rPr>
          <w:vertAlign w:val="superscript"/>
        </w:rPr>
        <w:t>2</w:t>
      </w:r>
      <w:r>
        <w:t xml:space="preserve"> + 9</w:t>
      </w:r>
      <w:r>
        <w:rPr>
          <w:vertAlign w:val="superscript"/>
        </w:rPr>
        <w:t xml:space="preserve">2 </w:t>
      </w:r>
      <w:r>
        <w:t>– (10 – 2)</w:t>
      </w:r>
      <w:r>
        <w:rPr>
          <w:vertAlign w:val="superscript"/>
        </w:rPr>
        <w:t xml:space="preserve">2 </w:t>
      </w:r>
      <w:r>
        <w:t xml:space="preserve">+ 72 : 9 = </w:t>
      </w:r>
    </w:p>
    <w:p w14:paraId="069799D7" w14:textId="37E4F1BB" w:rsidR="00E8583E" w:rsidRDefault="00E8583E" w:rsidP="00A72CE4">
      <w:pPr>
        <w:pStyle w:val="Lijstalinea"/>
        <w:numPr>
          <w:ilvl w:val="0"/>
          <w:numId w:val="2"/>
        </w:numPr>
        <w:ind w:left="993" w:hanging="633"/>
      </w:pPr>
      <w:r>
        <w:t>7</w:t>
      </w:r>
      <w:r>
        <w:rPr>
          <w:vertAlign w:val="superscript"/>
        </w:rPr>
        <w:t xml:space="preserve">2 </w:t>
      </w:r>
      <w:r>
        <w:t xml:space="preserve">+ (22 + 2) </w:t>
      </w:r>
      <w:r w:rsidR="009125FA">
        <w:t xml:space="preserve">: 3 – 9 = </w:t>
      </w:r>
    </w:p>
    <w:p w14:paraId="651A6E0B" w14:textId="371D91A2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25 – (3 + 5)</w:t>
      </w:r>
      <w:r>
        <w:rPr>
          <w:vertAlign w:val="superscript"/>
        </w:rPr>
        <w:t>2</w:t>
      </w:r>
      <w:r>
        <w:t xml:space="preserve"> + 9 x 9 – (11 – 5)</w:t>
      </w:r>
      <w:r>
        <w:rPr>
          <w:vertAlign w:val="superscript"/>
        </w:rPr>
        <w:t>2</w:t>
      </w:r>
      <w:r>
        <w:t xml:space="preserve"> = </w:t>
      </w:r>
    </w:p>
    <w:p w14:paraId="0468CA2C" w14:textId="2C1ACE5C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(7 + 7) x (10 – 4) – 24 – 7</w:t>
      </w:r>
      <w:r>
        <w:rPr>
          <w:vertAlign w:val="superscript"/>
        </w:rPr>
        <w:t>2</w:t>
      </w:r>
      <w:r>
        <w:t xml:space="preserve"> = </w:t>
      </w:r>
    </w:p>
    <w:p w14:paraId="1B6B6170" w14:textId="5C3A3701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(9 – 2)</w:t>
      </w:r>
      <w:r>
        <w:rPr>
          <w:vertAlign w:val="superscript"/>
        </w:rPr>
        <w:t>2</w:t>
      </w:r>
      <w:r>
        <w:t xml:space="preserve"> + (17 – 3) : 7 – 3</w:t>
      </w:r>
      <w:r>
        <w:rPr>
          <w:vertAlign w:val="superscript"/>
        </w:rPr>
        <w:t>2</w:t>
      </w:r>
      <w:r>
        <w:t xml:space="preserve"> = </w:t>
      </w:r>
    </w:p>
    <w:p w14:paraId="405CFF66" w14:textId="3167FC9A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5 + (12 – 9)</w:t>
      </w:r>
      <w:r>
        <w:rPr>
          <w:vertAlign w:val="superscript"/>
        </w:rPr>
        <w:t xml:space="preserve">2 </w:t>
      </w:r>
      <w:r>
        <w:t xml:space="preserve">– 35 : 7 = </w:t>
      </w:r>
    </w:p>
    <w:p w14:paraId="7D525E6F" w14:textId="3E01CDF6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42 : 6 + (8 + 8)</w:t>
      </w:r>
      <w:r>
        <w:rPr>
          <w:vertAlign w:val="superscript"/>
        </w:rPr>
        <w:t>2</w:t>
      </w:r>
      <w:r>
        <w:t xml:space="preserve"> – 4 + 9 x 7 = </w:t>
      </w:r>
    </w:p>
    <w:p w14:paraId="6647226B" w14:textId="30210F90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(2 + 5)</w:t>
      </w:r>
      <w:r>
        <w:rPr>
          <w:vertAlign w:val="superscript"/>
        </w:rPr>
        <w:t>2</w:t>
      </w:r>
      <w:r>
        <w:t xml:space="preserve"> – 30 : 6 + 4 x 9</w:t>
      </w:r>
      <w:r>
        <w:rPr>
          <w:vertAlign w:val="superscript"/>
        </w:rPr>
        <w:t>2</w:t>
      </w:r>
      <w:r>
        <w:t xml:space="preserve"> = </w:t>
      </w:r>
    </w:p>
    <w:p w14:paraId="7F5EE4D2" w14:textId="6B65CB36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>(8 + 4)</w:t>
      </w:r>
      <w:r>
        <w:rPr>
          <w:vertAlign w:val="superscript"/>
        </w:rPr>
        <w:t>2</w:t>
      </w:r>
      <w:r>
        <w:t xml:space="preserve"> – 24 : 6 + 5 + (3 – 2)</w:t>
      </w:r>
      <w:r>
        <w:rPr>
          <w:vertAlign w:val="superscript"/>
        </w:rPr>
        <w:t>2</w:t>
      </w:r>
      <w:r>
        <w:t xml:space="preserve"> = </w:t>
      </w:r>
    </w:p>
    <w:p w14:paraId="3B31C716" w14:textId="6D8FF6D5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3 x 7 + (28 + 12) : 8 – 4 = </w:t>
      </w:r>
    </w:p>
    <w:p w14:paraId="46FD3DD1" w14:textId="54E28AA4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5 x (7 + 9) – 72 : 9 – 2 = </w:t>
      </w:r>
    </w:p>
    <w:p w14:paraId="11ED86A7" w14:textId="657BB5CC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24 : 8 x (4 + 4) – 7 = </w:t>
      </w:r>
    </w:p>
    <w:p w14:paraId="55FA333E" w14:textId="0B1783F1" w:rsidR="009125FA" w:rsidRDefault="009125FA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(27 – 9) </w:t>
      </w:r>
      <w:r w:rsidR="00914C72">
        <w:t xml:space="preserve">: 2 – 16 : 4 = </w:t>
      </w:r>
    </w:p>
    <w:p w14:paraId="202D5B37" w14:textId="05ED1299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 xml:space="preserve">(7 – 2) x (7 + 4) – 54 : 9 = </w:t>
      </w:r>
    </w:p>
    <w:p w14:paraId="72EF213D" w14:textId="739F0FF2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(43 – 7) : 4 – 4</w:t>
      </w:r>
      <w:r>
        <w:rPr>
          <w:vertAlign w:val="superscript"/>
        </w:rPr>
        <w:t>2</w:t>
      </w:r>
      <w:r>
        <w:t xml:space="preserve"> : 2 = </w:t>
      </w:r>
    </w:p>
    <w:p w14:paraId="3833B685" w14:textId="5CFC7B53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24 – (13 – 5)</w:t>
      </w:r>
      <w:r>
        <w:rPr>
          <w:vertAlign w:val="superscript"/>
        </w:rPr>
        <w:t>2</w:t>
      </w:r>
      <w:r>
        <w:t xml:space="preserve"> – 2 + (8 + 7)</w:t>
      </w:r>
      <w:r>
        <w:rPr>
          <w:vertAlign w:val="superscript"/>
        </w:rPr>
        <w:t>2</w:t>
      </w:r>
      <w:r>
        <w:t xml:space="preserve"> = </w:t>
      </w:r>
    </w:p>
    <w:p w14:paraId="5D1411DE" w14:textId="02738E12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9</w:t>
      </w:r>
      <w:r>
        <w:rPr>
          <w:vertAlign w:val="superscript"/>
        </w:rPr>
        <w:t>2</w:t>
      </w:r>
      <w:r>
        <w:t xml:space="preserve"> + (9 + 9) : 6 – 4 = </w:t>
      </w:r>
    </w:p>
    <w:p w14:paraId="261DEF34" w14:textId="65E86826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(12 – 9)</w:t>
      </w:r>
      <w:r>
        <w:rPr>
          <w:vertAlign w:val="superscript"/>
        </w:rPr>
        <w:t>2</w:t>
      </w:r>
      <w:r>
        <w:t xml:space="preserve"> + (34 – 10) : 8 – 3</w:t>
      </w:r>
      <w:r>
        <w:rPr>
          <w:vertAlign w:val="superscript"/>
        </w:rPr>
        <w:t>2</w:t>
      </w:r>
      <w:r>
        <w:t xml:space="preserve"> = </w:t>
      </w:r>
    </w:p>
    <w:p w14:paraId="1FF05F09" w14:textId="61B4ABD0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6</w:t>
      </w:r>
      <w:r>
        <w:rPr>
          <w:vertAlign w:val="superscript"/>
        </w:rPr>
        <w:t>2</w:t>
      </w:r>
      <w:r>
        <w:t xml:space="preserve"> + 5</w:t>
      </w:r>
      <w:r>
        <w:rPr>
          <w:vertAlign w:val="superscript"/>
        </w:rPr>
        <w:t>2</w:t>
      </w:r>
      <w:r>
        <w:t xml:space="preserve"> – (8 – 2)</w:t>
      </w:r>
      <w:r>
        <w:rPr>
          <w:vertAlign w:val="superscript"/>
        </w:rPr>
        <w:t>2</w:t>
      </w:r>
      <w:r>
        <w:t xml:space="preserve"> + 49 : 7 = </w:t>
      </w:r>
    </w:p>
    <w:p w14:paraId="6B30267F" w14:textId="24C8DAA7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38 – (2 + 4)</w:t>
      </w:r>
      <w:r>
        <w:rPr>
          <w:vertAlign w:val="superscript"/>
        </w:rPr>
        <w:t>2</w:t>
      </w:r>
      <w:r>
        <w:t xml:space="preserve"> + 7 x 6 – (11 – 9)</w:t>
      </w:r>
      <w:r>
        <w:rPr>
          <w:vertAlign w:val="superscript"/>
        </w:rPr>
        <w:t xml:space="preserve">2 </w:t>
      </w:r>
      <w:r>
        <w:t xml:space="preserve">= </w:t>
      </w:r>
    </w:p>
    <w:p w14:paraId="4878FF66" w14:textId="213EF0D4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(8 + 5)</w:t>
      </w:r>
      <w:r>
        <w:rPr>
          <w:vertAlign w:val="superscript"/>
        </w:rPr>
        <w:t>2</w:t>
      </w:r>
      <w:r>
        <w:t xml:space="preserve"> – 63 : 7 + 4 x 7</w:t>
      </w:r>
      <w:r>
        <w:rPr>
          <w:vertAlign w:val="superscript"/>
        </w:rPr>
        <w:t>2</w:t>
      </w:r>
      <w:r>
        <w:t xml:space="preserve"> = </w:t>
      </w:r>
    </w:p>
    <w:p w14:paraId="06A9C99D" w14:textId="4E02A5BB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18 : 6 x (3 + 8) + 6</w:t>
      </w:r>
      <w:r>
        <w:rPr>
          <w:vertAlign w:val="superscript"/>
        </w:rPr>
        <w:t>2</w:t>
      </w:r>
      <w:r>
        <w:t xml:space="preserve"> = </w:t>
      </w:r>
    </w:p>
    <w:p w14:paraId="569CDD5C" w14:textId="13C2A0A9" w:rsidR="00914C72" w:rsidRDefault="00914C72" w:rsidP="00A72CE4">
      <w:pPr>
        <w:pStyle w:val="Lijstalinea"/>
        <w:numPr>
          <w:ilvl w:val="0"/>
          <w:numId w:val="2"/>
        </w:numPr>
        <w:ind w:left="993" w:hanging="633"/>
      </w:pPr>
      <w:r>
        <w:t>6 + (12 – 5)</w:t>
      </w:r>
      <w:r>
        <w:rPr>
          <w:vertAlign w:val="superscript"/>
        </w:rPr>
        <w:t>2</w:t>
      </w:r>
      <w:r>
        <w:t xml:space="preserve"> </w:t>
      </w:r>
      <w:r w:rsidR="00A72CE4">
        <w:t xml:space="preserve">– 15 : 5 = </w:t>
      </w:r>
    </w:p>
    <w:p w14:paraId="2C9A242D" w14:textId="3191E5A9" w:rsidR="00A72CE4" w:rsidRPr="00E8583E" w:rsidRDefault="00A72CE4" w:rsidP="00A72CE4">
      <w:pPr>
        <w:pStyle w:val="Lijstalinea"/>
        <w:numPr>
          <w:ilvl w:val="0"/>
          <w:numId w:val="2"/>
        </w:numPr>
        <w:ind w:left="993" w:hanging="633"/>
      </w:pPr>
      <w:r>
        <w:t>14 : 7 + (7 + 2)</w:t>
      </w:r>
      <w:r>
        <w:rPr>
          <w:vertAlign w:val="superscript"/>
        </w:rPr>
        <w:t>2</w:t>
      </w:r>
      <w:r>
        <w:t xml:space="preserve"> – 3 + 4 x 8 = </w:t>
      </w:r>
    </w:p>
    <w:sectPr w:rsidR="00A72CE4" w:rsidRPr="00E85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0BC1"/>
    <w:multiLevelType w:val="hybridMultilevel"/>
    <w:tmpl w:val="5C14E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D1DA5"/>
    <w:multiLevelType w:val="hybridMultilevel"/>
    <w:tmpl w:val="B042566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3E"/>
    <w:rsid w:val="009125FA"/>
    <w:rsid w:val="00914C72"/>
    <w:rsid w:val="00A72CE4"/>
    <w:rsid w:val="00BC2B96"/>
    <w:rsid w:val="00E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A099"/>
  <w15:chartTrackingRefBased/>
  <w15:docId w15:val="{AFD100A5-ACDC-47A9-8891-BBDACBF6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583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E8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1</cp:revision>
  <dcterms:created xsi:type="dcterms:W3CDTF">2022-03-28T07:50:00Z</dcterms:created>
  <dcterms:modified xsi:type="dcterms:W3CDTF">2022-03-28T08:09:00Z</dcterms:modified>
</cp:coreProperties>
</file>